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8DEC3" w14:textId="6E3F6C86" w:rsidR="00222067" w:rsidRPr="00222067" w:rsidRDefault="00222067" w:rsidP="00A466E6">
      <w:pPr>
        <w:rPr>
          <w:rFonts w:ascii="Times New Roman" w:hAnsi="Times New Roman" w:cs="Times New Roman"/>
          <w:b/>
          <w:bCs/>
          <w:color w:val="FF0000"/>
          <w:sz w:val="22"/>
          <w:szCs w:val="22"/>
        </w:rPr>
      </w:pPr>
      <w:r w:rsidRPr="00222067">
        <w:rPr>
          <w:rFonts w:ascii="Times New Roman" w:hAnsi="Times New Roman" w:cs="Times New Roman"/>
          <w:b/>
          <w:bCs/>
          <w:color w:val="FF0000"/>
          <w:sz w:val="22"/>
          <w:szCs w:val="22"/>
        </w:rPr>
        <w:t>October Newsletter Article</w:t>
      </w:r>
    </w:p>
    <w:p w14:paraId="3577361A" w14:textId="77777777" w:rsidR="00222067" w:rsidRDefault="00222067" w:rsidP="00A466E6">
      <w:pPr>
        <w:rPr>
          <w:rFonts w:ascii="Times New Roman" w:hAnsi="Times New Roman" w:cs="Times New Roman"/>
          <w:b/>
          <w:bCs/>
          <w:sz w:val="22"/>
          <w:szCs w:val="22"/>
        </w:rPr>
      </w:pPr>
    </w:p>
    <w:p w14:paraId="45E9EF7F" w14:textId="59C6AA11" w:rsidR="00A466E6" w:rsidRPr="00517E68" w:rsidRDefault="00A466E6" w:rsidP="00A466E6">
      <w:pPr>
        <w:rPr>
          <w:rFonts w:ascii="Times New Roman" w:hAnsi="Times New Roman" w:cs="Times New Roman"/>
          <w:b/>
          <w:bCs/>
          <w:sz w:val="22"/>
          <w:szCs w:val="22"/>
        </w:rPr>
      </w:pPr>
      <w:r w:rsidRPr="00517E68">
        <w:rPr>
          <w:rFonts w:ascii="Times New Roman" w:hAnsi="Times New Roman" w:cs="Times New Roman"/>
          <w:b/>
          <w:bCs/>
          <w:sz w:val="22"/>
          <w:szCs w:val="22"/>
        </w:rPr>
        <w:t>2022 ANNUAL HOMEOWNER MEETING &amp; ELECTION</w:t>
      </w:r>
    </w:p>
    <w:p w14:paraId="3A95A312" w14:textId="6F4FA1CF" w:rsidR="00A466E6" w:rsidRPr="00517E68" w:rsidRDefault="00A466E6" w:rsidP="00A466E6">
      <w:pPr>
        <w:rPr>
          <w:rFonts w:ascii="Times New Roman" w:hAnsi="Times New Roman" w:cs="Times New Roman"/>
          <w:b/>
          <w:bCs/>
          <w:sz w:val="22"/>
          <w:szCs w:val="22"/>
        </w:rPr>
      </w:pPr>
      <w:r w:rsidRPr="00517E68">
        <w:rPr>
          <w:rFonts w:ascii="Times New Roman" w:hAnsi="Times New Roman" w:cs="Times New Roman"/>
          <w:b/>
          <w:bCs/>
          <w:sz w:val="22"/>
          <w:szCs w:val="22"/>
        </w:rPr>
        <w:t>BY SCOTT REESE, Inspector of Elections</w:t>
      </w:r>
    </w:p>
    <w:p w14:paraId="5CFF6FBE" w14:textId="77777777" w:rsidR="00A466E6" w:rsidRPr="00517E68" w:rsidRDefault="00A466E6" w:rsidP="00A466E6">
      <w:pPr>
        <w:rPr>
          <w:rFonts w:ascii="Times New Roman" w:hAnsi="Times New Roman" w:cs="Times New Roman"/>
          <w:sz w:val="22"/>
          <w:szCs w:val="22"/>
        </w:rPr>
      </w:pPr>
    </w:p>
    <w:p w14:paraId="5D5DF2C3" w14:textId="1A2F6C6F" w:rsidR="00900FEB" w:rsidRPr="00017E77" w:rsidRDefault="00A466E6" w:rsidP="00A466E6">
      <w:pPr>
        <w:rPr>
          <w:rFonts w:ascii="Times New Roman" w:hAnsi="Times New Roman" w:cs="Times New Roman"/>
          <w:sz w:val="22"/>
          <w:szCs w:val="22"/>
        </w:rPr>
      </w:pPr>
      <w:r w:rsidRPr="00017E77">
        <w:rPr>
          <w:rFonts w:ascii="Times New Roman" w:hAnsi="Times New Roman" w:cs="Times New Roman"/>
          <w:sz w:val="22"/>
          <w:szCs w:val="22"/>
        </w:rPr>
        <w:t xml:space="preserve">The Board set March 19, 2022 as the date for Annual Homeowner Meeting and Election at their July meeting. The Board also approved the 2022 Montage Election Calendar in compliance with California State law (2020) and Montage meeting election policy and procedures. The detailed Election Calendar is provided on the Montage website to inform our homeowner voters and potential candidates of key upcoming dates. </w:t>
      </w:r>
      <w:r w:rsidR="002F5587" w:rsidRPr="00017E77">
        <w:rPr>
          <w:rFonts w:ascii="Times New Roman" w:hAnsi="Times New Roman" w:cs="Times New Roman"/>
          <w:sz w:val="22"/>
          <w:szCs w:val="22"/>
        </w:rPr>
        <w:t>A copy of the detailed election calendar can be viewed and downloaded by Clicking Here</w:t>
      </w:r>
      <w:r w:rsidR="00F61E2D" w:rsidRPr="00017E77">
        <w:rPr>
          <w:rFonts w:ascii="Times New Roman" w:hAnsi="Times New Roman" w:cs="Times New Roman"/>
          <w:sz w:val="22"/>
          <w:szCs w:val="22"/>
        </w:rPr>
        <w:t>.</w:t>
      </w:r>
      <w:r w:rsidR="002F5587" w:rsidRPr="00017E77">
        <w:rPr>
          <w:rFonts w:ascii="Times New Roman" w:hAnsi="Times New Roman" w:cs="Times New Roman"/>
          <w:sz w:val="22"/>
          <w:szCs w:val="22"/>
        </w:rPr>
        <w:t xml:space="preserve"> </w:t>
      </w:r>
      <w:r w:rsidRPr="00017E77">
        <w:rPr>
          <w:rFonts w:ascii="Times New Roman" w:hAnsi="Times New Roman" w:cs="Times New Roman"/>
          <w:sz w:val="22"/>
          <w:szCs w:val="22"/>
        </w:rPr>
        <w:t>Dates</w:t>
      </w:r>
      <w:r w:rsidR="0001229E" w:rsidRPr="00017E77">
        <w:rPr>
          <w:rFonts w:ascii="Times New Roman" w:hAnsi="Times New Roman" w:cs="Times New Roman"/>
          <w:sz w:val="22"/>
          <w:szCs w:val="22"/>
        </w:rPr>
        <w:t xml:space="preserve"> are</w:t>
      </w:r>
      <w:r w:rsidRPr="00017E77">
        <w:rPr>
          <w:rFonts w:ascii="Times New Roman" w:hAnsi="Times New Roman" w:cs="Times New Roman"/>
          <w:sz w:val="22"/>
          <w:szCs w:val="22"/>
        </w:rPr>
        <w:t xml:space="preserve"> subject to change.</w:t>
      </w:r>
    </w:p>
    <w:p w14:paraId="7977EF8B" w14:textId="092D8EC0" w:rsidR="00A466E6" w:rsidRPr="00017E77" w:rsidRDefault="00A466E6" w:rsidP="00A466E6">
      <w:pPr>
        <w:rPr>
          <w:rFonts w:ascii="Times New Roman" w:hAnsi="Times New Roman" w:cs="Times New Roman"/>
          <w:sz w:val="22"/>
          <w:szCs w:val="22"/>
        </w:rPr>
      </w:pPr>
    </w:p>
    <w:p w14:paraId="7668AF18" w14:textId="0B6B3923" w:rsidR="00517E68" w:rsidRPr="00017E77" w:rsidRDefault="00517E68" w:rsidP="00A466E6">
      <w:pPr>
        <w:pStyle w:val="Default"/>
        <w:rPr>
          <w:rFonts w:ascii="Times New Roman" w:hAnsi="Times New Roman" w:cs="Times New Roman"/>
          <w:b/>
          <w:bCs/>
          <w:color w:val="212121"/>
          <w:sz w:val="22"/>
          <w:szCs w:val="22"/>
        </w:rPr>
      </w:pPr>
      <w:r w:rsidRPr="00017E77">
        <w:rPr>
          <w:rFonts w:ascii="Times New Roman" w:hAnsi="Times New Roman" w:cs="Times New Roman"/>
          <w:b/>
          <w:bCs/>
          <w:color w:val="212121"/>
          <w:sz w:val="22"/>
          <w:szCs w:val="22"/>
        </w:rPr>
        <w:t>2022 Montage Election Calendar</w:t>
      </w:r>
      <w:r w:rsidR="00DC1EF1" w:rsidRPr="00017E77">
        <w:rPr>
          <w:rFonts w:ascii="Times New Roman" w:hAnsi="Times New Roman" w:cs="Times New Roman"/>
          <w:b/>
          <w:bCs/>
          <w:color w:val="212121"/>
          <w:sz w:val="22"/>
          <w:szCs w:val="22"/>
        </w:rPr>
        <w:t xml:space="preserve"> Key Dates</w:t>
      </w:r>
    </w:p>
    <w:p w14:paraId="39D566ED" w14:textId="77777777" w:rsidR="00517E68" w:rsidRPr="00017E77" w:rsidRDefault="00517E68" w:rsidP="00A466E6">
      <w:pPr>
        <w:pStyle w:val="Default"/>
        <w:rPr>
          <w:rFonts w:ascii="Times New Roman" w:hAnsi="Times New Roman" w:cs="Times New Roman"/>
          <w:b/>
          <w:bCs/>
          <w:color w:val="212121"/>
          <w:sz w:val="22"/>
          <w:szCs w:val="22"/>
        </w:rPr>
      </w:pPr>
    </w:p>
    <w:p w14:paraId="420CEB02" w14:textId="0109D449" w:rsidR="0001229E" w:rsidRPr="00017E77" w:rsidRDefault="0001229E" w:rsidP="0001229E">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 xml:space="preserve">September 1 </w:t>
      </w:r>
    </w:p>
    <w:p w14:paraId="0754249A" w14:textId="15688022" w:rsidR="0001229E" w:rsidRPr="00017E77" w:rsidRDefault="0001229E" w:rsidP="00A466E6">
      <w:pPr>
        <w:pStyle w:val="Default"/>
        <w:rPr>
          <w:rFonts w:ascii="Times New Roman" w:hAnsi="Times New Roman" w:cs="Times New Roman"/>
          <w:color w:val="212121"/>
          <w:sz w:val="22"/>
          <w:szCs w:val="22"/>
        </w:rPr>
      </w:pPr>
      <w:r w:rsidRPr="0001229E">
        <w:rPr>
          <w:rFonts w:ascii="Times New Roman" w:hAnsi="Times New Roman" w:cs="Times New Roman"/>
          <w:color w:val="212121"/>
          <w:sz w:val="22"/>
          <w:szCs w:val="22"/>
        </w:rPr>
        <w:t>Newsletter</w:t>
      </w:r>
      <w:r w:rsidRPr="00017E77">
        <w:rPr>
          <w:rFonts w:ascii="Times New Roman" w:hAnsi="Times New Roman" w:cs="Times New Roman"/>
          <w:color w:val="212121"/>
          <w:sz w:val="22"/>
          <w:szCs w:val="22"/>
        </w:rPr>
        <w:t xml:space="preserve"> article with first notification a</w:t>
      </w:r>
      <w:r w:rsidRPr="0001229E">
        <w:rPr>
          <w:rFonts w:ascii="Times New Roman" w:hAnsi="Times New Roman" w:cs="Times New Roman"/>
          <w:color w:val="212121"/>
          <w:sz w:val="22"/>
          <w:szCs w:val="22"/>
        </w:rPr>
        <w:t>bout the election process, nomination forms, and election calendar.</w:t>
      </w:r>
    </w:p>
    <w:p w14:paraId="4E9EF22D" w14:textId="51355D96"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September 1</w:t>
      </w:r>
      <w:r w:rsidR="00602930" w:rsidRPr="00017E77">
        <w:rPr>
          <w:rFonts w:ascii="Times New Roman" w:hAnsi="Times New Roman" w:cs="Times New Roman"/>
          <w:b/>
          <w:bCs/>
          <w:color w:val="212121"/>
          <w:sz w:val="22"/>
          <w:szCs w:val="22"/>
        </w:rPr>
        <w:t>0</w:t>
      </w:r>
      <w:r w:rsidRPr="00017E77">
        <w:rPr>
          <w:rFonts w:ascii="Times New Roman" w:hAnsi="Times New Roman" w:cs="Times New Roman"/>
          <w:b/>
          <w:bCs/>
          <w:color w:val="212121"/>
          <w:sz w:val="22"/>
          <w:szCs w:val="22"/>
        </w:rPr>
        <w:t xml:space="preserve"> </w:t>
      </w:r>
    </w:p>
    <w:p w14:paraId="42BD81D0" w14:textId="12C9502A"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The Board appoints Inspector of Elections. </w:t>
      </w:r>
    </w:p>
    <w:p w14:paraId="7B29DDC1" w14:textId="77777777"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 xml:space="preserve">October 1 </w:t>
      </w:r>
    </w:p>
    <w:p w14:paraId="102D231C" w14:textId="638C3C10"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Inspector of Elections distributes </w:t>
      </w:r>
      <w:r w:rsidRPr="00017E77">
        <w:rPr>
          <w:rFonts w:ascii="Times New Roman" w:hAnsi="Times New Roman" w:cs="Times New Roman"/>
          <w:b/>
          <w:bCs/>
          <w:color w:val="212121"/>
          <w:sz w:val="22"/>
          <w:szCs w:val="22"/>
        </w:rPr>
        <w:t xml:space="preserve">Board Member Self-Nomination Form. </w:t>
      </w:r>
      <w:r w:rsidRPr="00017E77">
        <w:rPr>
          <w:rFonts w:ascii="Times New Roman" w:hAnsi="Times New Roman" w:cs="Times New Roman"/>
          <w:color w:val="212121"/>
          <w:sz w:val="22"/>
          <w:szCs w:val="22"/>
        </w:rPr>
        <w:t xml:space="preserve">Two Board positions to be filled in 2022. </w:t>
      </w:r>
      <w:r w:rsidRPr="00017E77">
        <w:rPr>
          <w:rFonts w:ascii="Times New Roman" w:hAnsi="Times New Roman" w:cs="Times New Roman"/>
          <w:b/>
          <w:bCs/>
          <w:color w:val="212121"/>
          <w:sz w:val="22"/>
          <w:szCs w:val="22"/>
        </w:rPr>
        <w:t xml:space="preserve">Self-Nomination Form </w:t>
      </w:r>
      <w:r w:rsidRPr="00017E77">
        <w:rPr>
          <w:rFonts w:ascii="Times New Roman" w:hAnsi="Times New Roman" w:cs="Times New Roman"/>
          <w:color w:val="212121"/>
          <w:sz w:val="22"/>
          <w:szCs w:val="22"/>
        </w:rPr>
        <w:t xml:space="preserve">must be received by December 30. </w:t>
      </w:r>
    </w:p>
    <w:p w14:paraId="2EA8B586" w14:textId="0B4ECA4F"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November 1</w:t>
      </w:r>
      <w:r w:rsidR="0001229E" w:rsidRPr="00017E77">
        <w:rPr>
          <w:rFonts w:ascii="Times New Roman" w:hAnsi="Times New Roman" w:cs="Times New Roman"/>
          <w:b/>
          <w:bCs/>
          <w:color w:val="212121"/>
          <w:sz w:val="22"/>
          <w:szCs w:val="22"/>
        </w:rPr>
        <w:t>2</w:t>
      </w:r>
    </w:p>
    <w:p w14:paraId="1948B30B" w14:textId="77777777"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Board approves the preliminary </w:t>
      </w:r>
      <w:r w:rsidRPr="00017E77">
        <w:rPr>
          <w:rFonts w:ascii="Times New Roman" w:hAnsi="Times New Roman" w:cs="Times New Roman"/>
          <w:b/>
          <w:bCs/>
          <w:color w:val="212121"/>
          <w:sz w:val="22"/>
          <w:szCs w:val="22"/>
        </w:rPr>
        <w:t xml:space="preserve">Homeowner Voter List </w:t>
      </w:r>
      <w:r w:rsidRPr="00017E77">
        <w:rPr>
          <w:rFonts w:ascii="Times New Roman" w:hAnsi="Times New Roman" w:cs="Times New Roman"/>
          <w:color w:val="212121"/>
          <w:sz w:val="22"/>
          <w:szCs w:val="22"/>
        </w:rPr>
        <w:t xml:space="preserve">and posts on the Montage website. </w:t>
      </w:r>
    </w:p>
    <w:p w14:paraId="15096CEA" w14:textId="3EF8D80A"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 xml:space="preserve">December </w:t>
      </w:r>
      <w:r w:rsidR="0001229E" w:rsidRPr="00017E77">
        <w:rPr>
          <w:rFonts w:ascii="Times New Roman" w:hAnsi="Times New Roman" w:cs="Times New Roman"/>
          <w:b/>
          <w:bCs/>
          <w:color w:val="212121"/>
          <w:sz w:val="22"/>
          <w:szCs w:val="22"/>
        </w:rPr>
        <w:t>29</w:t>
      </w:r>
      <w:r w:rsidRPr="00017E77">
        <w:rPr>
          <w:rFonts w:ascii="Times New Roman" w:hAnsi="Times New Roman" w:cs="Times New Roman"/>
          <w:b/>
          <w:bCs/>
          <w:color w:val="212121"/>
          <w:sz w:val="22"/>
          <w:szCs w:val="22"/>
        </w:rPr>
        <w:t>, 2021</w:t>
      </w:r>
    </w:p>
    <w:p w14:paraId="25A3FE2A" w14:textId="77777777"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Last day to submit </w:t>
      </w:r>
      <w:r w:rsidRPr="00017E77">
        <w:rPr>
          <w:rFonts w:ascii="Times New Roman" w:hAnsi="Times New Roman" w:cs="Times New Roman"/>
          <w:b/>
          <w:bCs/>
          <w:color w:val="212121"/>
          <w:sz w:val="22"/>
          <w:szCs w:val="22"/>
        </w:rPr>
        <w:t xml:space="preserve">Board Member Self-Nomination Form </w:t>
      </w:r>
      <w:r w:rsidRPr="00017E77">
        <w:rPr>
          <w:rFonts w:ascii="Times New Roman" w:hAnsi="Times New Roman" w:cs="Times New Roman"/>
          <w:color w:val="212121"/>
          <w:sz w:val="22"/>
          <w:szCs w:val="22"/>
        </w:rPr>
        <w:t xml:space="preserve">to PPM. </w:t>
      </w:r>
    </w:p>
    <w:p w14:paraId="1F5A4ABB" w14:textId="6DBE1F5A"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 xml:space="preserve">January </w:t>
      </w:r>
      <w:r w:rsidR="0001229E" w:rsidRPr="00017E77">
        <w:rPr>
          <w:rFonts w:ascii="Times New Roman" w:hAnsi="Times New Roman" w:cs="Times New Roman"/>
          <w:b/>
          <w:bCs/>
          <w:color w:val="212121"/>
          <w:sz w:val="22"/>
          <w:szCs w:val="22"/>
        </w:rPr>
        <w:t>14</w:t>
      </w:r>
      <w:r w:rsidRPr="00017E77">
        <w:rPr>
          <w:rFonts w:ascii="Times New Roman" w:hAnsi="Times New Roman" w:cs="Times New Roman"/>
          <w:b/>
          <w:bCs/>
          <w:color w:val="212121"/>
          <w:sz w:val="22"/>
          <w:szCs w:val="22"/>
        </w:rPr>
        <w:t>, 2022</w:t>
      </w:r>
    </w:p>
    <w:p w14:paraId="65F1A79F" w14:textId="05CD315D"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Board approves 2022 election Ballot including Board Member candidates. </w:t>
      </w:r>
    </w:p>
    <w:p w14:paraId="02B867BE" w14:textId="5E6E02C5"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January 1</w:t>
      </w:r>
      <w:r w:rsidR="0001229E" w:rsidRPr="00017E77">
        <w:rPr>
          <w:rFonts w:ascii="Times New Roman" w:hAnsi="Times New Roman" w:cs="Times New Roman"/>
          <w:b/>
          <w:bCs/>
          <w:color w:val="212121"/>
          <w:sz w:val="22"/>
          <w:szCs w:val="22"/>
        </w:rPr>
        <w:t>4</w:t>
      </w:r>
      <w:r w:rsidRPr="00017E77">
        <w:rPr>
          <w:rFonts w:ascii="Times New Roman" w:hAnsi="Times New Roman" w:cs="Times New Roman"/>
          <w:b/>
          <w:bCs/>
          <w:color w:val="212121"/>
          <w:sz w:val="22"/>
          <w:szCs w:val="22"/>
        </w:rPr>
        <w:t xml:space="preserve"> </w:t>
      </w:r>
    </w:p>
    <w:p w14:paraId="7770837E" w14:textId="77777777"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Inspector of Elections posts final </w:t>
      </w:r>
      <w:r w:rsidRPr="00017E77">
        <w:rPr>
          <w:rFonts w:ascii="Times New Roman" w:hAnsi="Times New Roman" w:cs="Times New Roman"/>
          <w:b/>
          <w:bCs/>
          <w:color w:val="212121"/>
          <w:sz w:val="22"/>
          <w:szCs w:val="22"/>
        </w:rPr>
        <w:t xml:space="preserve">Homeowner Voter List </w:t>
      </w:r>
      <w:r w:rsidRPr="00017E77">
        <w:rPr>
          <w:rFonts w:ascii="Times New Roman" w:hAnsi="Times New Roman" w:cs="Times New Roman"/>
          <w:color w:val="212121"/>
          <w:sz w:val="22"/>
          <w:szCs w:val="22"/>
        </w:rPr>
        <w:t xml:space="preserve">on the Montage website for homeowner review and correction. Inspections and corrections completed by February 15. </w:t>
      </w:r>
    </w:p>
    <w:p w14:paraId="32715DB5" w14:textId="1F79E52D"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February 1</w:t>
      </w:r>
      <w:r w:rsidR="0001229E" w:rsidRPr="00017E77">
        <w:rPr>
          <w:rFonts w:ascii="Times New Roman" w:hAnsi="Times New Roman" w:cs="Times New Roman"/>
          <w:b/>
          <w:bCs/>
          <w:color w:val="212121"/>
          <w:sz w:val="22"/>
          <w:szCs w:val="22"/>
        </w:rPr>
        <w:t>7</w:t>
      </w:r>
      <w:r w:rsidRPr="00017E77">
        <w:rPr>
          <w:rFonts w:ascii="Times New Roman" w:hAnsi="Times New Roman" w:cs="Times New Roman"/>
          <w:b/>
          <w:bCs/>
          <w:color w:val="212121"/>
          <w:sz w:val="22"/>
          <w:szCs w:val="22"/>
        </w:rPr>
        <w:t xml:space="preserve"> </w:t>
      </w:r>
      <w:r w:rsidRPr="00017E77">
        <w:rPr>
          <w:rFonts w:ascii="Times New Roman" w:hAnsi="Times New Roman" w:cs="Times New Roman"/>
          <w:color w:val="212121"/>
          <w:sz w:val="22"/>
          <w:szCs w:val="22"/>
        </w:rPr>
        <w:t>(on or before)</w:t>
      </w:r>
    </w:p>
    <w:p w14:paraId="4224A692" w14:textId="77777777"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Inspector of Elections mails Ballots to voters. </w:t>
      </w:r>
    </w:p>
    <w:p w14:paraId="13170343" w14:textId="67885F21"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March 1</w:t>
      </w:r>
      <w:r w:rsidR="0001229E" w:rsidRPr="00017E77">
        <w:rPr>
          <w:rFonts w:ascii="Times New Roman" w:hAnsi="Times New Roman" w:cs="Times New Roman"/>
          <w:b/>
          <w:bCs/>
          <w:color w:val="212121"/>
          <w:sz w:val="22"/>
          <w:szCs w:val="22"/>
        </w:rPr>
        <w:t>1</w:t>
      </w:r>
      <w:r w:rsidRPr="00017E77">
        <w:rPr>
          <w:rFonts w:ascii="Times New Roman" w:hAnsi="Times New Roman" w:cs="Times New Roman"/>
          <w:b/>
          <w:bCs/>
          <w:color w:val="212121"/>
          <w:sz w:val="22"/>
          <w:szCs w:val="22"/>
        </w:rPr>
        <w:t xml:space="preserve"> </w:t>
      </w:r>
    </w:p>
    <w:p w14:paraId="74E4DB1B" w14:textId="77777777"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color w:val="212121"/>
          <w:sz w:val="22"/>
          <w:szCs w:val="22"/>
        </w:rPr>
        <w:t xml:space="preserve">Last day for Homeowners to mail Ballots to PPM. After March 12, Ballots must be delivered in person to the Inspector of Elections by March 20—prior to the close of Elections. </w:t>
      </w:r>
    </w:p>
    <w:p w14:paraId="0AB69CBD" w14:textId="5E8BEDF7" w:rsidR="00A466E6" w:rsidRPr="00017E77" w:rsidRDefault="00A466E6" w:rsidP="00A466E6">
      <w:pPr>
        <w:pStyle w:val="Default"/>
        <w:rPr>
          <w:rFonts w:ascii="Times New Roman" w:hAnsi="Times New Roman" w:cs="Times New Roman"/>
          <w:color w:val="212121"/>
          <w:sz w:val="22"/>
          <w:szCs w:val="22"/>
        </w:rPr>
      </w:pPr>
      <w:r w:rsidRPr="00017E77">
        <w:rPr>
          <w:rFonts w:ascii="Times New Roman" w:hAnsi="Times New Roman" w:cs="Times New Roman"/>
          <w:b/>
          <w:bCs/>
          <w:color w:val="212121"/>
          <w:sz w:val="22"/>
          <w:szCs w:val="22"/>
        </w:rPr>
        <w:t xml:space="preserve">March </w:t>
      </w:r>
      <w:r w:rsidR="00602930" w:rsidRPr="00017E77">
        <w:rPr>
          <w:rFonts w:ascii="Times New Roman" w:hAnsi="Times New Roman" w:cs="Times New Roman"/>
          <w:b/>
          <w:bCs/>
          <w:color w:val="212121"/>
          <w:sz w:val="22"/>
          <w:szCs w:val="22"/>
        </w:rPr>
        <w:t>19</w:t>
      </w:r>
      <w:r w:rsidRPr="00017E77">
        <w:rPr>
          <w:rFonts w:ascii="Times New Roman" w:hAnsi="Times New Roman" w:cs="Times New Roman"/>
          <w:b/>
          <w:bCs/>
          <w:color w:val="212121"/>
          <w:sz w:val="22"/>
          <w:szCs w:val="22"/>
        </w:rPr>
        <w:t xml:space="preserve"> </w:t>
      </w:r>
    </w:p>
    <w:p w14:paraId="3779AF3A" w14:textId="77777777" w:rsidR="00517E68" w:rsidRPr="00017E77" w:rsidRDefault="00A466E6" w:rsidP="00A466E6">
      <w:pPr>
        <w:rPr>
          <w:rFonts w:ascii="Times New Roman" w:hAnsi="Times New Roman" w:cs="Times New Roman"/>
          <w:sz w:val="22"/>
          <w:szCs w:val="22"/>
        </w:rPr>
      </w:pPr>
      <w:r w:rsidRPr="00017E77">
        <w:rPr>
          <w:rFonts w:ascii="Times New Roman" w:hAnsi="Times New Roman" w:cs="Times New Roman"/>
          <w:color w:val="212121"/>
          <w:sz w:val="22"/>
          <w:szCs w:val="22"/>
        </w:rPr>
        <w:t>Annual Homeowner Meeting. This is the homeowner’s last opportunity to return Ballot. Inspector of Elections opens, counts, certifies votes, and announces election results.</w:t>
      </w:r>
      <w:r w:rsidR="00517E68" w:rsidRPr="00017E77">
        <w:rPr>
          <w:rFonts w:ascii="Times New Roman" w:hAnsi="Times New Roman" w:cs="Times New Roman"/>
          <w:sz w:val="22"/>
          <w:szCs w:val="22"/>
        </w:rPr>
        <w:t xml:space="preserve"> </w:t>
      </w:r>
    </w:p>
    <w:p w14:paraId="161A74E9" w14:textId="31AF6706" w:rsidR="00517E68" w:rsidRDefault="00517E68" w:rsidP="00A466E6"/>
    <w:p w14:paraId="06B87811" w14:textId="175A7599" w:rsidR="002F5587" w:rsidRDefault="00F61E2D" w:rsidP="00A466E6">
      <w:r>
        <w:rPr>
          <w:noProof/>
        </w:rPr>
        <w:drawing>
          <wp:anchor distT="0" distB="0" distL="114300" distR="114300" simplePos="0" relativeHeight="251659264" behindDoc="0" locked="0" layoutInCell="1" allowOverlap="1" wp14:anchorId="44D1690A" wp14:editId="20826513">
            <wp:simplePos x="0" y="0"/>
            <wp:positionH relativeFrom="column">
              <wp:posOffset>0</wp:posOffset>
            </wp:positionH>
            <wp:positionV relativeFrom="paragraph">
              <wp:posOffset>182245</wp:posOffset>
            </wp:positionV>
            <wp:extent cx="1607820" cy="16192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607820" cy="1619250"/>
                    </a:xfrm>
                    <a:prstGeom prst="rect">
                      <a:avLst/>
                    </a:prstGeom>
                  </pic:spPr>
                </pic:pic>
              </a:graphicData>
            </a:graphic>
            <wp14:sizeRelH relativeFrom="page">
              <wp14:pctWidth>0</wp14:pctWidth>
            </wp14:sizeRelH>
            <wp14:sizeRelV relativeFrom="page">
              <wp14:pctHeight>0</wp14:pctHeight>
            </wp14:sizeRelV>
          </wp:anchor>
        </w:drawing>
      </w:r>
      <w:r w:rsidR="002F5587">
        <w:rPr>
          <w:noProof/>
        </w:rPr>
        <w:drawing>
          <wp:anchor distT="0" distB="0" distL="114300" distR="114300" simplePos="0" relativeHeight="251658240" behindDoc="0" locked="0" layoutInCell="1" allowOverlap="1" wp14:anchorId="76C09437" wp14:editId="248E6579">
            <wp:simplePos x="0" y="0"/>
            <wp:positionH relativeFrom="column">
              <wp:posOffset>2114025</wp:posOffset>
            </wp:positionH>
            <wp:positionV relativeFrom="paragraph">
              <wp:posOffset>185193</wp:posOffset>
            </wp:positionV>
            <wp:extent cx="1607986" cy="16190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607986" cy="1619075"/>
                    </a:xfrm>
                    <a:prstGeom prst="rect">
                      <a:avLst/>
                    </a:prstGeom>
                  </pic:spPr>
                </pic:pic>
              </a:graphicData>
            </a:graphic>
            <wp14:sizeRelH relativeFrom="page">
              <wp14:pctWidth>0</wp14:pctWidth>
            </wp14:sizeRelH>
            <wp14:sizeRelV relativeFrom="page">
              <wp14:pctHeight>0</wp14:pctHeight>
            </wp14:sizeRelV>
          </wp:anchor>
        </w:drawing>
      </w:r>
    </w:p>
    <w:p w14:paraId="51CDE0EA" w14:textId="6573E2D6" w:rsidR="00F61E2D" w:rsidRPr="001201F7" w:rsidRDefault="00F61E2D" w:rsidP="001201F7"/>
    <w:sectPr w:rsidR="00F61E2D" w:rsidRPr="001201F7" w:rsidSect="005A7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76A9C" w14:textId="77777777" w:rsidR="00E175B8" w:rsidRDefault="00E175B8" w:rsidP="00F61E2D">
      <w:r>
        <w:separator/>
      </w:r>
    </w:p>
  </w:endnote>
  <w:endnote w:type="continuationSeparator" w:id="0">
    <w:p w14:paraId="5A191716" w14:textId="77777777" w:rsidR="00E175B8" w:rsidRDefault="00E175B8" w:rsidP="00F6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155C" w14:textId="77777777" w:rsidR="00E175B8" w:rsidRDefault="00E175B8" w:rsidP="00F61E2D">
      <w:r>
        <w:separator/>
      </w:r>
    </w:p>
  </w:footnote>
  <w:footnote w:type="continuationSeparator" w:id="0">
    <w:p w14:paraId="4270E61C" w14:textId="77777777" w:rsidR="00E175B8" w:rsidRDefault="00E175B8" w:rsidP="00F6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D4C"/>
    <w:multiLevelType w:val="multilevel"/>
    <w:tmpl w:val="7376E59C"/>
    <w:numStyleLink w:val="Montage"/>
  </w:abstractNum>
  <w:abstractNum w:abstractNumId="1" w15:restartNumberingAfterBreak="0">
    <w:nsid w:val="28144984"/>
    <w:multiLevelType w:val="multilevel"/>
    <w:tmpl w:val="7376E59C"/>
    <w:styleLink w:val="Montage"/>
    <w:lvl w:ilvl="0">
      <w:start w:val="1"/>
      <w:numFmt w:val="upperRoman"/>
      <w:lvlText w:val="Article %1."/>
      <w:lvlJc w:val="left"/>
      <w:pPr>
        <w:ind w:left="0" w:firstLine="0"/>
      </w:pPr>
      <w:rPr>
        <w:rFonts w:ascii="Times New Roman" w:hAnsi="Times New Roman"/>
        <w:b/>
        <w:sz w:val="24"/>
      </w:rPr>
    </w:lvl>
    <w:lvl w:ilvl="1">
      <w:start w:val="1"/>
      <w:numFmt w:val="decimal"/>
      <w:isLgl/>
      <w:lvlText w:val="%2"/>
      <w:lvlJc w:val="left"/>
      <w:pPr>
        <w:ind w:left="720" w:firstLine="0"/>
      </w:pPr>
      <w:rPr>
        <w:rFonts w:ascii="Times New Roman" w:hAnsi="Times New Roman" w:hint="default"/>
        <w:sz w:val="22"/>
      </w:rPr>
    </w:lvl>
    <w:lvl w:ilvl="2">
      <w:start w:val="1"/>
      <w:numFmt w:val="lowerLetter"/>
      <w:lvlText w:val="(%3)"/>
      <w:lvlJc w:val="left"/>
      <w:pPr>
        <w:ind w:left="1152" w:hanging="432"/>
      </w:pPr>
    </w:lvl>
    <w:lvl w:ilvl="3">
      <w:start w:val="1"/>
      <w:numFmt w:val="lowerRoman"/>
      <w:lvlText w:val="(%4)"/>
      <w:lvlJc w:val="right"/>
      <w:pPr>
        <w:ind w:left="158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577B5D01"/>
    <w:multiLevelType w:val="multilevel"/>
    <w:tmpl w:val="0409001F"/>
    <w:styleLink w:val="NumberedSections"/>
    <w:lvl w:ilvl="0">
      <w:start w:val="1"/>
      <w:numFmt w:val="decimal"/>
      <w:lvlText w:val="%1."/>
      <w:lvlJc w:val="left"/>
      <w:pPr>
        <w:ind w:left="360" w:hanging="360"/>
      </w:pPr>
    </w:lvl>
    <w:lvl w:ilvl="1">
      <w:start w:val="1"/>
      <w:numFmt w:val="decimal"/>
      <w:lvlText w:val="%1.%2."/>
      <w:lvlJc w:val="left"/>
      <w:pPr>
        <w:ind w:left="864" w:hanging="432"/>
      </w:pPr>
    </w:lvl>
    <w:lvl w:ilvl="2">
      <w:start w:val="1"/>
      <w:numFmt w:val="decimal"/>
      <w:lvlText w:val="%1.%2.%3."/>
      <w:lvlJc w:val="left"/>
      <w:pPr>
        <w:ind w:left="1368" w:hanging="504"/>
      </w:pPr>
    </w:lvl>
    <w:lvl w:ilvl="3">
      <w:start w:val="1"/>
      <w:numFmt w:val="decimal"/>
      <w:lvlText w:val="%1.%2.%3.%4."/>
      <w:lvlJc w:val="left"/>
      <w:pPr>
        <w:ind w:left="21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7B0060C"/>
    <w:multiLevelType w:val="multilevel"/>
    <w:tmpl w:val="C250FBB2"/>
    <w:lvl w:ilvl="0">
      <w:start w:val="1"/>
      <w:numFmt w:val="upperRoman"/>
      <w:suff w:val="space"/>
      <w:lvlText w:val="Article %1."/>
      <w:lvlJc w:val="left"/>
      <w:pPr>
        <w:ind w:left="0" w:firstLine="0"/>
      </w:pPr>
      <w:rPr>
        <w:rFonts w:ascii="Times New Roman" w:hAnsi="Times New Roman" w:hint="default"/>
        <w:b/>
        <w:sz w:val="24"/>
      </w:rPr>
    </w:lvl>
    <w:lvl w:ilvl="1">
      <w:start w:val="1"/>
      <w:numFmt w:val="decimal"/>
      <w:isLgl/>
      <w:lvlText w:val="%1.%2."/>
      <w:lvlJc w:val="left"/>
      <w:pPr>
        <w:ind w:left="0" w:firstLine="720"/>
      </w:pPr>
      <w:rPr>
        <w:rFonts w:ascii="Times New Roman" w:hAnsi="Times New Roman" w:hint="default"/>
        <w:sz w:val="22"/>
      </w:rPr>
    </w:lvl>
    <w:lvl w:ilvl="2">
      <w:start w:val="1"/>
      <w:numFmt w:val="lowerLetter"/>
      <w:pStyle w:val="Montage2a"/>
      <w:lvlText w:val="(%3)"/>
      <w:lvlJc w:val="left"/>
      <w:pPr>
        <w:ind w:left="1152"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7BA96080"/>
    <w:multiLevelType w:val="multilevel"/>
    <w:tmpl w:val="19400998"/>
    <w:lvl w:ilvl="0">
      <w:start w:val="1"/>
      <w:numFmt w:val="upperRoman"/>
      <w:lvlText w:val="Article %1."/>
      <w:lvlJc w:val="center"/>
      <w:pPr>
        <w:ind w:left="720" w:firstLine="0"/>
      </w:pPr>
      <w:rPr>
        <w:rFonts w:ascii="Times New Roman" w:hAnsi="Times New Roman" w:hint="default"/>
        <w:b/>
        <w:sz w:val="24"/>
      </w:rPr>
    </w:lvl>
    <w:lvl w:ilvl="1">
      <w:start w:val="1"/>
      <w:numFmt w:val="decimal"/>
      <w:pStyle w:val="Style1"/>
      <w:isLgl/>
      <w:lvlText w:val="%2."/>
      <w:lvlJc w:val="left"/>
      <w:pPr>
        <w:tabs>
          <w:tab w:val="num" w:pos="1440"/>
        </w:tabs>
        <w:ind w:left="720" w:firstLine="720"/>
      </w:pPr>
      <w:rPr>
        <w:rFonts w:ascii="Times New Roman" w:hAnsi="Times New Roman" w:hint="default"/>
        <w:sz w:val="22"/>
      </w:rPr>
    </w:lvl>
    <w:lvl w:ilvl="2">
      <w:start w:val="1"/>
      <w:numFmt w:val="lowerLetter"/>
      <w:lvlText w:val="(%3)"/>
      <w:lvlJc w:val="left"/>
      <w:pPr>
        <w:ind w:left="1872" w:hanging="432"/>
      </w:pPr>
      <w:rPr>
        <w:rFonts w:hint="default"/>
      </w:rPr>
    </w:lvl>
    <w:lvl w:ilvl="3">
      <w:start w:val="1"/>
      <w:numFmt w:val="lowerRoman"/>
      <w:lvlText w:val="(%4)"/>
      <w:lvlJc w:val="right"/>
      <w:pPr>
        <w:ind w:left="230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E6"/>
    <w:rsid w:val="0000352E"/>
    <w:rsid w:val="0001229E"/>
    <w:rsid w:val="00017E77"/>
    <w:rsid w:val="001201F7"/>
    <w:rsid w:val="00222067"/>
    <w:rsid w:val="002B39D5"/>
    <w:rsid w:val="002F5587"/>
    <w:rsid w:val="004E10B7"/>
    <w:rsid w:val="005065BF"/>
    <w:rsid w:val="00517E68"/>
    <w:rsid w:val="005A7AF1"/>
    <w:rsid w:val="00602930"/>
    <w:rsid w:val="006E2F95"/>
    <w:rsid w:val="00900FEB"/>
    <w:rsid w:val="009555E0"/>
    <w:rsid w:val="00992338"/>
    <w:rsid w:val="00A466E6"/>
    <w:rsid w:val="00BB0362"/>
    <w:rsid w:val="00D476F7"/>
    <w:rsid w:val="00DC1EF1"/>
    <w:rsid w:val="00DF04B3"/>
    <w:rsid w:val="00E175B8"/>
    <w:rsid w:val="00E41ED3"/>
    <w:rsid w:val="00E672DB"/>
    <w:rsid w:val="00F6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B862"/>
  <w15:chartTrackingRefBased/>
  <w15:docId w15:val="{8A493133-DE02-3843-8967-98434A05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DB"/>
  </w:style>
  <w:style w:type="paragraph" w:styleId="Heading2">
    <w:name w:val="heading 2"/>
    <w:basedOn w:val="Normal"/>
    <w:next w:val="Normal"/>
    <w:link w:val="Heading2Char"/>
    <w:uiPriority w:val="9"/>
    <w:semiHidden/>
    <w:unhideWhenUsed/>
    <w:qFormat/>
    <w:rsid w:val="00E672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Sections">
    <w:name w:val="Numbered Sections"/>
    <w:rsid w:val="006E2F95"/>
    <w:pPr>
      <w:numPr>
        <w:numId w:val="1"/>
      </w:numPr>
    </w:pPr>
  </w:style>
  <w:style w:type="numbering" w:customStyle="1" w:styleId="Montage">
    <w:name w:val="Montage"/>
    <w:uiPriority w:val="99"/>
    <w:rsid w:val="00E672DB"/>
    <w:pPr>
      <w:numPr>
        <w:numId w:val="2"/>
      </w:numPr>
    </w:pPr>
  </w:style>
  <w:style w:type="paragraph" w:customStyle="1" w:styleId="Style1">
    <w:name w:val="Style1"/>
    <w:basedOn w:val="Heading2"/>
    <w:autoRedefine/>
    <w:qFormat/>
    <w:rsid w:val="00E672DB"/>
    <w:pPr>
      <w:numPr>
        <w:ilvl w:val="1"/>
        <w:numId w:val="5"/>
      </w:numPr>
    </w:pPr>
    <w:rPr>
      <w:rFonts w:ascii="Times New Roman" w:hAnsi="Times New Roman"/>
      <w:sz w:val="22"/>
    </w:rPr>
  </w:style>
  <w:style w:type="character" w:customStyle="1" w:styleId="Heading2Char">
    <w:name w:val="Heading 2 Char"/>
    <w:basedOn w:val="DefaultParagraphFont"/>
    <w:link w:val="Heading2"/>
    <w:uiPriority w:val="9"/>
    <w:semiHidden/>
    <w:rsid w:val="00E672DB"/>
    <w:rPr>
      <w:rFonts w:asciiTheme="majorHAnsi" w:eastAsiaTheme="majorEastAsia" w:hAnsiTheme="majorHAnsi" w:cstheme="majorBidi"/>
      <w:color w:val="2F5496" w:themeColor="accent1" w:themeShade="BF"/>
      <w:sz w:val="26"/>
      <w:szCs w:val="26"/>
    </w:rPr>
  </w:style>
  <w:style w:type="paragraph" w:customStyle="1" w:styleId="MontageStyle1">
    <w:name w:val="Montage Style 1"/>
    <w:next w:val="Normal"/>
    <w:qFormat/>
    <w:rsid w:val="00E672DB"/>
    <w:pPr>
      <w:spacing w:after="240"/>
      <w:jc w:val="center"/>
      <w:outlineLvl w:val="0"/>
    </w:pPr>
    <w:rPr>
      <w:rFonts w:ascii="Times New Roman" w:hAnsi="Times New Roman"/>
      <w:sz w:val="22"/>
    </w:rPr>
  </w:style>
  <w:style w:type="paragraph" w:customStyle="1" w:styleId="Montage3">
    <w:name w:val="Montage 3"/>
    <w:next w:val="Normal"/>
    <w:autoRedefine/>
    <w:qFormat/>
    <w:rsid w:val="00E672DB"/>
    <w:pPr>
      <w:tabs>
        <w:tab w:val="left" w:pos="1440"/>
        <w:tab w:val="left" w:pos="2160"/>
      </w:tabs>
    </w:pPr>
    <w:rPr>
      <w:rFonts w:ascii="Times New Roman" w:hAnsi="Times New Roman"/>
      <w:sz w:val="22"/>
    </w:rPr>
  </w:style>
  <w:style w:type="paragraph" w:customStyle="1" w:styleId="Montage2a">
    <w:name w:val="Montage 2a"/>
    <w:next w:val="Normal"/>
    <w:autoRedefine/>
    <w:qFormat/>
    <w:rsid w:val="00E672DB"/>
    <w:pPr>
      <w:numPr>
        <w:ilvl w:val="2"/>
        <w:numId w:val="6"/>
      </w:numPr>
      <w:spacing w:after="240"/>
    </w:pPr>
    <w:rPr>
      <w:rFonts w:ascii="Times New Roman" w:hAnsi="Times New Roman"/>
      <w:sz w:val="22"/>
    </w:rPr>
  </w:style>
  <w:style w:type="paragraph" w:customStyle="1" w:styleId="Default">
    <w:name w:val="Default"/>
    <w:rsid w:val="00A466E6"/>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F61E2D"/>
    <w:pPr>
      <w:tabs>
        <w:tab w:val="center" w:pos="4680"/>
        <w:tab w:val="right" w:pos="9360"/>
      </w:tabs>
    </w:pPr>
  </w:style>
  <w:style w:type="character" w:customStyle="1" w:styleId="HeaderChar">
    <w:name w:val="Header Char"/>
    <w:basedOn w:val="DefaultParagraphFont"/>
    <w:link w:val="Header"/>
    <w:uiPriority w:val="99"/>
    <w:rsid w:val="00F61E2D"/>
  </w:style>
  <w:style w:type="paragraph" w:styleId="Footer">
    <w:name w:val="footer"/>
    <w:basedOn w:val="Normal"/>
    <w:link w:val="FooterChar"/>
    <w:uiPriority w:val="99"/>
    <w:unhideWhenUsed/>
    <w:rsid w:val="00F61E2D"/>
    <w:pPr>
      <w:tabs>
        <w:tab w:val="center" w:pos="4680"/>
        <w:tab w:val="right" w:pos="9360"/>
      </w:tabs>
    </w:pPr>
  </w:style>
  <w:style w:type="character" w:customStyle="1" w:styleId="FooterChar">
    <w:name w:val="Footer Char"/>
    <w:basedOn w:val="DefaultParagraphFont"/>
    <w:link w:val="Footer"/>
    <w:uiPriority w:val="99"/>
    <w:rsid w:val="00F6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Reese</dc:creator>
  <cp:keywords/>
  <dc:description/>
  <cp:lastModifiedBy>Scott Reese</cp:lastModifiedBy>
  <cp:revision>2</cp:revision>
  <dcterms:created xsi:type="dcterms:W3CDTF">2021-08-06T20:48:00Z</dcterms:created>
  <dcterms:modified xsi:type="dcterms:W3CDTF">2021-08-06T20:48:00Z</dcterms:modified>
</cp:coreProperties>
</file>